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hint="eastAsia"/>
        </w:rPr>
      </w:pPr>
      <w:r>
        <w:rPr>
          <w:rFonts w:hint="eastAsia"/>
        </w:rPr>
        <w:t>第十九届国际基础设施工程振动科学会议（2015）</w:t>
      </w:r>
    </w:p>
    <w:p>
      <w:pPr>
        <w:ind w:firstLine="420" w:firstLineChars="200"/>
      </w:pPr>
      <w:r>
        <w:rPr>
          <w:rFonts w:hint="eastAsia"/>
        </w:rPr>
        <w:t>第十九届国际基础设施工程振动科学会议将于2015年9月26-28日在中国南京河海大学召开。本次会议将为广大工程基础设施振动科学与技术方面的科研工作者、工程技术人员和管理人员，在桥梁工程、水利工程、海洋工程和交通工程等研究方向，提供一个相互探讨、交流、学习的平台。本次会议由河海大学、江苏省重大基础设施安全保障协同创新中心、中国振动工程学会结构抗振控制与健康监测专业委员会主办，协办单位有</w:t>
      </w:r>
      <w:r>
        <w:t>J</w:t>
      </w:r>
      <w:r>
        <w:rPr>
          <w:rFonts w:hint="eastAsia"/>
        </w:rPr>
        <w:t>VE International、河海大学力学与材料学院。同时本次会议得到了国家自然科学基金委员会、江苏省力学学会、山东省力学学会、北京力学会、天津力学学会、河海大学土木与交通学院、北京航空航天大学等单位的大力支持。</w:t>
      </w:r>
    </w:p>
    <w:p/>
    <w:p>
      <w:r>
        <w:rPr>
          <w:rFonts w:hint="eastAsia"/>
        </w:rPr>
        <w:t>会议主题是基础设施工程振动理论、方法和技术研究。会议的议题包括：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振动工程建模与仿真分析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谱分析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非线性振动问题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基于振动损伤检测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振动耦合与相互作用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模态分析与识别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噪声、不确定性与控制</w:t>
      </w:r>
    </w:p>
    <w:p/>
    <w:p>
      <w:r>
        <w:rPr>
          <w:rFonts w:hint="eastAsia"/>
        </w:rPr>
        <w:t>本次会议录用论文将在期刊</w:t>
      </w:r>
      <w:r>
        <w:t>Vibroengineering Procedia (EI Compendex)</w:t>
      </w:r>
      <w:r>
        <w:rPr>
          <w:rFonts w:hint="eastAsia"/>
        </w:rPr>
        <w:t>上发表，同时遴选部分优秀论文，优秀论文的扩展版将推荐至</w:t>
      </w:r>
      <w:r>
        <w:t>Journal of</w:t>
      </w:r>
      <w:r>
        <w:rPr>
          <w:rFonts w:hint="eastAsia"/>
        </w:rPr>
        <w:t xml:space="preserve"> </w:t>
      </w:r>
      <w:r>
        <w:t>Vibroengineering (SCI)</w:t>
      </w:r>
      <w:r>
        <w:rPr>
          <w:rFonts w:hint="eastAsia"/>
        </w:rPr>
        <w:t>上发表</w:t>
      </w:r>
    </w:p>
    <w:p/>
    <w:p>
      <w:r>
        <w:rPr>
          <w:rFonts w:hint="eastAsia"/>
        </w:rPr>
        <w:t>会议包括大会特邀报告环节和分会专题报告环节，大会特邀报告环节在河海大学闻天馆举行，分会专题报告环节在西康宾馆举行。</w:t>
      </w:r>
    </w:p>
    <w:p/>
    <w:p>
      <w:r>
        <w:rPr>
          <w:rFonts w:hint="eastAsia"/>
        </w:rPr>
        <w:t>会议咨询(Advisory)委员会</w:t>
      </w:r>
      <w:r>
        <w:t>:</w:t>
      </w:r>
    </w:p>
    <w:p>
      <w:r>
        <w:rPr>
          <w:rFonts w:hint="eastAsia"/>
        </w:rPr>
        <w:t>徐辉，河海大学，中国</w:t>
      </w:r>
    </w:p>
    <w:p>
      <w:r>
        <w:rPr>
          <w:rFonts w:hint="eastAsia"/>
        </w:rPr>
        <w:t>朱跃龙，河海大学，中国</w:t>
      </w:r>
    </w:p>
    <w:p>
      <w:r>
        <w:rPr>
          <w:rFonts w:hint="eastAsia"/>
        </w:rPr>
        <w:t>唐洪武，河海大学，中国</w:t>
      </w:r>
    </w:p>
    <w:p>
      <w:r>
        <w:rPr>
          <w:rFonts w:hint="eastAsia"/>
        </w:rPr>
        <w:t>欧进萍，大连理工大学、哈尔滨工业大学，中国</w:t>
      </w:r>
    </w:p>
    <w:p>
      <w:r>
        <w:t>W. Ostachowicz, Polish Academy of Sciences, Poland</w:t>
      </w:r>
    </w:p>
    <w:p>
      <w:r>
        <w:t>L. Ye, University of Sydney, Australia</w:t>
      </w:r>
    </w:p>
    <w:p>
      <w:r>
        <w:t>K. Ragulskis, Lithuanian Academy of Sciences, Lithuania</w:t>
      </w:r>
    </w:p>
    <w:p/>
    <w:p>
      <w:r>
        <w:rPr>
          <w:rFonts w:hint="eastAsia"/>
        </w:rPr>
        <w:t>会议主席：</w:t>
      </w:r>
    </w:p>
    <w:p>
      <w:r>
        <w:rPr>
          <w:rFonts w:hint="eastAsia"/>
        </w:rPr>
        <w:t>曹茂森，河海大学，中国</w:t>
      </w:r>
    </w:p>
    <w:p>
      <w:r>
        <w:t>M. Ragulskis, Kaunas University of Technology, Lithuania</w:t>
      </w:r>
    </w:p>
    <w:p/>
    <w:p>
      <w:r>
        <w:rPr>
          <w:rFonts w:hint="eastAsia"/>
        </w:rPr>
        <w:t>会议组织委员会：</w:t>
      </w:r>
      <w:bookmarkStart w:id="8" w:name="_GoBack"/>
      <w:bookmarkEnd w:id="8"/>
    </w:p>
    <w:p>
      <w:r>
        <w:rPr>
          <w:rFonts w:hint="eastAsia"/>
        </w:rPr>
        <w:t>李惠，哈尔滨工业大学，中国</w:t>
      </w:r>
    </w:p>
    <w:p>
      <w:r>
        <w:rPr>
          <w:rFonts w:hint="eastAsia"/>
        </w:rPr>
        <w:t>任伟新，合肥工业大学，中国</w:t>
      </w:r>
    </w:p>
    <w:p>
      <w:bookmarkStart w:id="0" w:name="OLE_LINK3"/>
      <w:bookmarkStart w:id="1" w:name="OLE_LINK4"/>
      <w:r>
        <w:rPr>
          <w:rFonts w:hint="eastAsia"/>
        </w:rPr>
        <w:t>陈文，河海大学，中国</w:t>
      </w:r>
    </w:p>
    <w:p>
      <w:r>
        <w:rPr>
          <w:rFonts w:hint="eastAsia"/>
        </w:rPr>
        <w:t>蔡新，河海大学，中国</w:t>
      </w:r>
    </w:p>
    <w:bookmarkEnd w:id="0"/>
    <w:bookmarkEnd w:id="1"/>
    <w:p>
      <w:r>
        <w:rPr>
          <w:rFonts w:hint="eastAsia"/>
        </w:rPr>
        <w:t>任立良，</w:t>
      </w:r>
      <w:bookmarkStart w:id="2" w:name="OLE_LINK7"/>
      <w:bookmarkStart w:id="3" w:name="OLE_LINK8"/>
      <w:r>
        <w:rPr>
          <w:rFonts w:hint="eastAsia"/>
        </w:rPr>
        <w:t>河海大学，中国</w:t>
      </w:r>
      <w:bookmarkEnd w:id="2"/>
      <w:bookmarkEnd w:id="3"/>
    </w:p>
    <w:p>
      <w:r>
        <w:rPr>
          <w:rFonts w:hint="eastAsia"/>
        </w:rPr>
        <w:t>吉伯海, 河海大学，中国</w:t>
      </w:r>
    </w:p>
    <w:p>
      <w:r>
        <w:t>T. Kundu, University of Arizona, United States</w:t>
      </w:r>
    </w:p>
    <w:p>
      <w:r>
        <w:rPr>
          <w:rFonts w:hint="eastAsia"/>
        </w:rPr>
        <w:t>Z.Q. Su</w:t>
      </w:r>
      <w:r>
        <w:t>, The Hong Kong Polytechnic University, Hong Kong</w:t>
      </w:r>
    </w:p>
    <w:p>
      <w:r>
        <w:t>H. Sohn, Korea Advanced Institute of Science and Technology, Korea</w:t>
      </w:r>
    </w:p>
    <w:p>
      <w:r>
        <w:t>T. Ragulskis, JVE International, Lithuania</w:t>
      </w:r>
    </w:p>
    <w:p>
      <w:r>
        <w:rPr>
          <w:rFonts w:hint="eastAsia"/>
        </w:rPr>
        <w:t>高玉峰</w:t>
      </w:r>
      <w:bookmarkStart w:id="4" w:name="OLE_LINK1"/>
      <w:bookmarkStart w:id="5" w:name="OLE_LINK2"/>
      <w:r>
        <w:rPr>
          <w:rFonts w:hint="eastAsia"/>
        </w:rPr>
        <w:t>，河海大学，中国</w:t>
      </w:r>
      <w:bookmarkEnd w:id="4"/>
      <w:bookmarkEnd w:id="5"/>
    </w:p>
    <w:p>
      <w:r>
        <w:rPr>
          <w:rFonts w:hint="eastAsia"/>
        </w:rPr>
        <w:t>蒋林华，河海大学，中国</w:t>
      </w:r>
    </w:p>
    <w:p>
      <w:r>
        <w:rPr>
          <w:rFonts w:hint="eastAsia"/>
        </w:rPr>
        <w:t>邱雷，南京航空航天大学，中国</w:t>
      </w:r>
    </w:p>
    <w:p>
      <w:r>
        <w:rPr>
          <w:rFonts w:hint="eastAsia"/>
        </w:rPr>
        <w:t>汤红卫，山东大学，中国</w:t>
      </w:r>
    </w:p>
    <w:p>
      <w:r>
        <w:rPr>
          <w:rFonts w:hint="eastAsia"/>
        </w:rPr>
        <w:t>李喜德，清华大学，中国</w:t>
      </w:r>
    </w:p>
    <w:p>
      <w:r>
        <w:t>李林</w:t>
      </w:r>
      <w:r>
        <w:rPr>
          <w:rFonts w:hint="eastAsia"/>
        </w:rPr>
        <w:t>安，天津大学，中国</w:t>
      </w:r>
    </w:p>
    <w:p>
      <w:bookmarkStart w:id="6" w:name="OLE_LINK5"/>
      <w:bookmarkStart w:id="7" w:name="OLE_LINK6"/>
      <w:r>
        <w:t>W.H. Hsieh</w:t>
      </w:r>
      <w:r>
        <w:rPr>
          <w:rFonts w:hint="eastAsia"/>
        </w:rPr>
        <w:t>，</w:t>
      </w:r>
      <w:r>
        <w:t>National Formosa University, Taiwan, Chin</w:t>
      </w:r>
      <w:r>
        <w:rPr>
          <w:rFonts w:hint="eastAsia"/>
        </w:rPr>
        <w:t>a</w:t>
      </w:r>
    </w:p>
    <w:bookmarkEnd w:id="6"/>
    <w:bookmarkEnd w:id="7"/>
    <w:p>
      <w:r>
        <w:rPr>
          <w:rFonts w:hint="eastAsia"/>
        </w:rPr>
        <w:t>余天堂，河海大学，中国</w:t>
      </w:r>
    </w:p>
    <w:p/>
    <w:p>
      <w:r>
        <w:rPr>
          <w:rFonts w:hint="eastAsia"/>
        </w:rPr>
        <w:t>会议科学委员会：</w:t>
      </w:r>
    </w:p>
    <w:p>
      <w:r>
        <w:rPr>
          <w:rFonts w:hint="eastAsia"/>
        </w:rPr>
        <w:t>李宏男，大连理工大学，中国</w:t>
      </w:r>
    </w:p>
    <w:p>
      <w:r>
        <w:t>L. Cheng, The Hong Kong Polytechnic University, Hong Kong</w:t>
      </w:r>
    </w:p>
    <w:p>
      <w:r>
        <w:rPr>
          <w:rFonts w:hint="eastAsia"/>
        </w:rPr>
        <w:t>李爱群，北京建筑工程学院，中国</w:t>
      </w:r>
    </w:p>
    <w:p>
      <w:r>
        <w:rPr>
          <w:rFonts w:hint="eastAsia"/>
        </w:rPr>
        <w:t>李惠，哈尔滨工业大学，中国</w:t>
      </w:r>
    </w:p>
    <w:p>
      <w:r>
        <w:rPr>
          <w:rFonts w:hint="eastAsia"/>
        </w:rPr>
        <w:t>陈文，河海大学，中国</w:t>
      </w:r>
    </w:p>
    <w:p>
      <w:r>
        <w:rPr>
          <w:rFonts w:hint="eastAsia"/>
        </w:rPr>
        <w:t>蔡新，河海大学，中国</w:t>
      </w:r>
    </w:p>
    <w:p>
      <w:r>
        <w:t>M.A.F. Sanjuan, University Rey Juan Carlos, Spain</w:t>
      </w:r>
    </w:p>
    <w:p>
      <w:r>
        <w:rPr>
          <w:rFonts w:hint="eastAsia"/>
        </w:rPr>
        <w:t>任伟新，合肥工业大学，中国</w:t>
      </w:r>
    </w:p>
    <w:p>
      <w:r>
        <w:t>V. Royzman, Khmelnitskiy National University, Ukraine</w:t>
      </w:r>
    </w:p>
    <w:p>
      <w:r>
        <w:rPr>
          <w:rFonts w:hint="eastAsia"/>
        </w:rPr>
        <w:t>金峰，清华大学，中国</w:t>
      </w:r>
    </w:p>
    <w:p>
      <w:r>
        <w:rPr>
          <w:rFonts w:hint="eastAsia"/>
        </w:rPr>
        <w:t>章青，河海大学，中国</w:t>
      </w:r>
    </w:p>
    <w:p>
      <w:r>
        <w:t>H. Sohn, Korea Advanced Institute of Science and Technology, KAIST, Korea</w:t>
      </w:r>
    </w:p>
    <w:p>
      <w:r>
        <w:t>P.Z. Qiao, Washington State University, United States</w:t>
      </w:r>
    </w:p>
    <w:p>
      <w:r>
        <w:t>A.V. Valiulis, Vilnius Gediminas Technical University, Lithuania</w:t>
      </w:r>
    </w:p>
    <w:p>
      <w:r>
        <w:rPr>
          <w:rFonts w:hint="eastAsia"/>
        </w:rPr>
        <w:t>安永辉，大连理工大学，中国</w:t>
      </w:r>
    </w:p>
    <w:p>
      <w:r>
        <w:t>M. Bayat, Tarbiat Modares University, Iran</w:t>
      </w:r>
    </w:p>
    <w:p>
      <w:r>
        <w:t>R. Burdzik, Silesian University of Technology, Poland</w:t>
      </w:r>
    </w:p>
    <w:p>
      <w:r>
        <w:t>W.H. Hsieh</w:t>
      </w:r>
      <w:r>
        <w:rPr>
          <w:rFonts w:hint="eastAsia"/>
        </w:rPr>
        <w:t>，</w:t>
      </w:r>
      <w:r>
        <w:t>National Formosa University, Taiwan, Chin</w:t>
      </w:r>
      <w:r>
        <w:rPr>
          <w:rFonts w:hint="eastAsia"/>
        </w:rPr>
        <w:t>a</w:t>
      </w:r>
    </w:p>
    <w:p>
      <w:r>
        <w:t>V. Lyalin, Izhevsk State Technical University, Russia</w:t>
      </w:r>
    </w:p>
    <w:p>
      <w:r>
        <w:t>R. Maskeliunas, Vilnius Gediminas Technical University, Lithuania</w:t>
      </w:r>
    </w:p>
    <w:p>
      <w:r>
        <w:t>L.E. Munoz, Universidad de los Andes, Colombia</w:t>
      </w:r>
    </w:p>
    <w:p>
      <w:r>
        <w:t>G. Panovko, Blagonravov Mechanical Engineering Research Institute, Russia</w:t>
      </w:r>
    </w:p>
    <w:p>
      <w:r>
        <w:t>K. Ragulskis, Lithuanian Academy of Sciences, Lithuania</w:t>
      </w:r>
    </w:p>
    <w:p>
      <w:r>
        <w:t>S. Toyama, Tokyo A&amp;T University, Japan</w:t>
      </w:r>
    </w:p>
    <w:p>
      <w:r>
        <w:t>P. Vasiljev, Vilnius Pedagogical University, Lithuania</w:t>
      </w:r>
    </w:p>
    <w:p>
      <w:r>
        <w:t>V. Veikutis, Lithuanian University of Health Science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7147246">
    <w:nsid w:val="272B456E"/>
    <w:multiLevelType w:val="multilevel"/>
    <w:tmpl w:val="272B456E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571472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7753"/>
    <w:rsid w:val="002318B6"/>
    <w:rsid w:val="00254C1A"/>
    <w:rsid w:val="00255E6D"/>
    <w:rsid w:val="00335631"/>
    <w:rsid w:val="003641AE"/>
    <w:rsid w:val="00373F95"/>
    <w:rsid w:val="00462AF9"/>
    <w:rsid w:val="00481E32"/>
    <w:rsid w:val="00506357"/>
    <w:rsid w:val="00532E72"/>
    <w:rsid w:val="006E5B35"/>
    <w:rsid w:val="006F00BF"/>
    <w:rsid w:val="007A701A"/>
    <w:rsid w:val="007F105F"/>
    <w:rsid w:val="00867753"/>
    <w:rsid w:val="00880A8C"/>
    <w:rsid w:val="008B10B1"/>
    <w:rsid w:val="009A75A8"/>
    <w:rsid w:val="009C79A2"/>
    <w:rsid w:val="00A017D4"/>
    <w:rsid w:val="00A05B93"/>
    <w:rsid w:val="00A85140"/>
    <w:rsid w:val="00AE7D0E"/>
    <w:rsid w:val="00B81D93"/>
    <w:rsid w:val="00E00AC2"/>
    <w:rsid w:val="00EA0788"/>
    <w:rsid w:val="00F04BB0"/>
    <w:rsid w:val="00F060A6"/>
    <w:rsid w:val="00F15746"/>
    <w:rsid w:val="00FF68BE"/>
    <w:rsid w:val="18AA47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6"/>
    <w:link w:val="3"/>
    <w:uiPriority w:val="9"/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2053</Characters>
  <Lines>17</Lines>
  <Paragraphs>4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2015-09-24T01:06:00Z</dcterms:created>
  <dc:creator>Windows 用户</dc:creator>
  <cp:lastModifiedBy>dell</cp:lastModifiedBy>
  <cp:lastPrinted>2015-09-24T07:15:00Z</cp:lastPrinted>
  <dcterms:modified xsi:type="dcterms:W3CDTF">2015-09-28T06:42:48Z</dcterms:modified>
  <dc:title>第十九届国际基础设施工程振动科学会议（2015）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